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0001789656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9"/>
        <w:gridCol w:w="5006"/>
      </w:tblGrid>
      <w:tr>
        <w:trPr/>
        <w:tc>
          <w:tcPr>
            <w:tcW w:w="5199" w:type="dxa"/>
            <w:tcBorders/>
            <w:vAlign w:val="center"/>
          </w:tcPr>
          <w:p>
            <w:pPr>
              <w:pStyle w:val="TableContents"/>
              <w:bidi w:val="0"/>
              <w:spacing w:before="0" w:after="283"/>
              <w:jc w:val="left"/>
              <w:rPr/>
            </w:pPr>
            <w:r>
              <w:rPr/>
              <w:t>Name of Issuer</w:t>
            </w:r>
          </w:p>
        </w:tc>
        <w:tc>
          <w:tcPr>
            <w:tcW w:w="5006" w:type="dxa"/>
            <w:tcBorders/>
            <w:vAlign w:val="center"/>
          </w:tcPr>
          <w:p>
            <w:pPr>
              <w:pStyle w:val="TableContents"/>
              <w:bidi w:val="0"/>
              <w:spacing w:before="0" w:after="0"/>
              <w:jc w:val="left"/>
              <w:rPr/>
            </w:pPr>
            <w:r>
              <w:rPr/>
              <w:t>OLLIE'S BARGAIN OUTLET HOLDINGS, INC.</w:t>
            </w:r>
          </w:p>
        </w:tc>
      </w:tr>
      <w:tr>
        <w:trPr/>
        <w:tc>
          <w:tcPr>
            <w:tcW w:w="5199" w:type="dxa"/>
            <w:tcBorders/>
            <w:vAlign w:val="center"/>
          </w:tcPr>
          <w:p>
            <w:pPr>
              <w:pStyle w:val="TableContents"/>
              <w:bidi w:val="0"/>
              <w:spacing w:before="0" w:after="283"/>
              <w:jc w:val="left"/>
              <w:rPr/>
            </w:pPr>
            <w:r>
              <w:rPr/>
              <w:t>SEC File Number</w:t>
            </w:r>
          </w:p>
        </w:tc>
        <w:tc>
          <w:tcPr>
            <w:tcW w:w="5006" w:type="dxa"/>
            <w:tcBorders/>
            <w:vAlign w:val="center"/>
          </w:tcPr>
          <w:p>
            <w:pPr>
              <w:pStyle w:val="TableContents"/>
              <w:bidi w:val="0"/>
              <w:spacing w:before="0" w:after="0"/>
              <w:jc w:val="left"/>
              <w:rPr/>
            </w:pPr>
            <w:r>
              <w:rPr/>
              <w:t>001-37501</w:t>
            </w:r>
          </w:p>
        </w:tc>
      </w:tr>
      <w:tr>
        <w:trPr/>
        <w:tc>
          <w:tcPr>
            <w:tcW w:w="5199" w:type="dxa"/>
            <w:tcBorders/>
            <w:vAlign w:val="center"/>
          </w:tcPr>
          <w:p>
            <w:pPr>
              <w:pStyle w:val="TableContents"/>
              <w:bidi w:val="0"/>
              <w:spacing w:before="0" w:after="283"/>
              <w:jc w:val="left"/>
              <w:rPr/>
            </w:pPr>
            <w:r>
              <w:rPr/>
              <w:t>Address of Issuer</w:t>
            </w:r>
          </w:p>
        </w:tc>
        <w:tc>
          <w:tcPr>
            <w:tcW w:w="5006" w:type="dxa"/>
            <w:tcBorders/>
            <w:vAlign w:val="center"/>
          </w:tcPr>
          <w:p>
            <w:pPr>
              <w:pStyle w:val="TableContents"/>
              <w:bidi w:val="0"/>
              <w:spacing w:before="0" w:after="0"/>
              <w:jc w:val="left"/>
              <w:rPr/>
            </w:pPr>
            <w:r>
              <w:rPr/>
              <w:t>6295 Allentown Boulevard</w:t>
              <w:br/>
              <w:t>Suite 1</w:t>
              <w:br/>
              <w:t>Harrisburg</w:t>
              <w:br/>
              <w:t xml:space="preserve">PENNSYLVANIA </w:t>
              <w:br/>
              <w:t>17112</w:t>
            </w:r>
          </w:p>
        </w:tc>
      </w:tr>
      <w:tr>
        <w:trPr/>
        <w:tc>
          <w:tcPr>
            <w:tcW w:w="5199" w:type="dxa"/>
            <w:tcBorders/>
            <w:vAlign w:val="center"/>
          </w:tcPr>
          <w:p>
            <w:pPr>
              <w:pStyle w:val="TableContents"/>
              <w:bidi w:val="0"/>
              <w:spacing w:before="0" w:after="283"/>
              <w:jc w:val="left"/>
              <w:rPr/>
            </w:pPr>
            <w:r>
              <w:rPr/>
              <w:t>Phone</w:t>
            </w:r>
          </w:p>
        </w:tc>
        <w:tc>
          <w:tcPr>
            <w:tcW w:w="5006" w:type="dxa"/>
            <w:tcBorders/>
            <w:vAlign w:val="center"/>
          </w:tcPr>
          <w:p>
            <w:pPr>
              <w:pStyle w:val="TableContents"/>
              <w:bidi w:val="0"/>
              <w:spacing w:before="0" w:after="0"/>
              <w:jc w:val="left"/>
              <w:rPr/>
            </w:pPr>
            <w:r>
              <w:rPr/>
              <w:t>717-657-2300</w:t>
            </w:r>
          </w:p>
        </w:tc>
      </w:tr>
      <w:tr>
        <w:trPr/>
        <w:tc>
          <w:tcPr>
            <w:tcW w:w="5199" w:type="dxa"/>
            <w:tcBorders/>
            <w:vAlign w:val="center"/>
          </w:tcPr>
          <w:p>
            <w:pPr>
              <w:pStyle w:val="TableContents"/>
              <w:bidi w:val="0"/>
              <w:spacing w:before="0" w:after="283"/>
              <w:jc w:val="left"/>
              <w:rPr/>
            </w:pPr>
            <w:r>
              <w:rPr/>
              <w:t>Name of Person for Whose Account the Securities are To Be Sold</w:t>
            </w:r>
          </w:p>
        </w:tc>
        <w:tc>
          <w:tcPr>
            <w:tcW w:w="5006" w:type="dxa"/>
            <w:tcBorders/>
            <w:vAlign w:val="center"/>
          </w:tcPr>
          <w:p>
            <w:pPr>
              <w:pStyle w:val="TableContents"/>
              <w:bidi w:val="0"/>
              <w:spacing w:before="0" w:after="0"/>
              <w:jc w:val="left"/>
              <w:rPr/>
            </w:pPr>
            <w:r>
              <w:rPr/>
              <w:t>JAMES COMITALE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9" w:type="dxa"/>
            <w:tcBorders/>
            <w:vAlign w:val="center"/>
          </w:tcPr>
          <w:p>
            <w:pPr>
              <w:pStyle w:val="TableContents"/>
              <w:bidi w:val="0"/>
              <w:spacing w:before="0" w:after="283"/>
              <w:jc w:val="left"/>
              <w:rPr/>
            </w:pPr>
            <w:r>
              <w:rPr/>
              <w:t>Relationship to Issuer</w:t>
            </w:r>
          </w:p>
        </w:tc>
        <w:tc>
          <w:tcPr>
            <w:tcW w:w="5006"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4043</w:t>
            </w:r>
          </w:p>
        </w:tc>
        <w:tc>
          <w:tcPr>
            <w:tcW w:w="1381" w:type="dxa"/>
            <w:tcBorders/>
            <w:vAlign w:val="center"/>
          </w:tcPr>
          <w:p>
            <w:pPr>
              <w:pStyle w:val="TableContents"/>
              <w:bidi w:val="0"/>
              <w:spacing w:before="0" w:after="283"/>
              <w:jc w:val="left"/>
              <w:rPr/>
            </w:pPr>
            <w:r>
              <w:rPr/>
              <w:t>266633.83</w:t>
            </w:r>
          </w:p>
        </w:tc>
        <w:tc>
          <w:tcPr>
            <w:tcW w:w="1556" w:type="dxa"/>
            <w:tcBorders/>
            <w:vAlign w:val="center"/>
          </w:tcPr>
          <w:p>
            <w:pPr>
              <w:pStyle w:val="TableContents"/>
              <w:bidi w:val="0"/>
              <w:spacing w:before="0" w:after="283"/>
              <w:jc w:val="left"/>
              <w:rPr/>
            </w:pPr>
            <w:r>
              <w:rPr/>
              <w:t>60453292</w:t>
            </w:r>
          </w:p>
        </w:tc>
        <w:tc>
          <w:tcPr>
            <w:tcW w:w="1569" w:type="dxa"/>
            <w:tcBorders/>
            <w:vAlign w:val="center"/>
          </w:tcPr>
          <w:p>
            <w:pPr>
              <w:pStyle w:val="TableContents"/>
              <w:bidi w:val="0"/>
              <w:spacing w:before="0" w:after="283"/>
              <w:jc w:val="left"/>
              <w:rPr/>
            </w:pPr>
            <w:r>
              <w:rPr/>
              <w:t>07/21/2026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2326</w:t>
            </w:r>
          </w:p>
        </w:tc>
        <w:tc>
          <w:tcPr>
            <w:tcW w:w="1078" w:type="dxa"/>
            <w:tcBorders/>
            <w:vAlign w:val="center"/>
          </w:tcPr>
          <w:p>
            <w:pPr>
              <w:pStyle w:val="TableContents"/>
              <w:bidi w:val="0"/>
              <w:spacing w:before="0" w:after="283"/>
              <w:jc w:val="left"/>
              <w:rPr/>
            </w:pPr>
            <w:r>
              <w:rPr/>
              <w:t>07/21/2026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1717</w:t>
            </w:r>
          </w:p>
        </w:tc>
        <w:tc>
          <w:tcPr>
            <w:tcW w:w="1078" w:type="dxa"/>
            <w:tcBorders/>
            <w:vAlign w:val="center"/>
          </w:tcPr>
          <w:p>
            <w:pPr>
              <w:pStyle w:val="TableContents"/>
              <w:bidi w:val="0"/>
              <w:spacing w:before="0" w:after="283"/>
              <w:jc w:val="left"/>
              <w:rPr/>
            </w:pPr>
            <w:r>
              <w:rPr/>
              <w:t>07/21/2026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68"/>
        <w:gridCol w:w="5737"/>
      </w:tblGrid>
      <w:tr>
        <w:trPr/>
        <w:tc>
          <w:tcPr>
            <w:tcW w:w="4468" w:type="dxa"/>
            <w:tcBorders/>
            <w:vAlign w:val="center"/>
          </w:tcPr>
          <w:p>
            <w:pPr>
              <w:pStyle w:val="TableContents"/>
              <w:bidi w:val="0"/>
              <w:spacing w:before="0" w:after="283"/>
              <w:jc w:val="left"/>
              <w:rPr/>
            </w:pPr>
            <w:r>
              <w:rPr/>
              <w:t>Remarks</w:t>
            </w:r>
          </w:p>
        </w:tc>
        <w:tc>
          <w:tcPr>
            <w:tcW w:w="5737" w:type="dxa"/>
            <w:tcBorders/>
            <w:vAlign w:val="center"/>
          </w:tcPr>
          <w:p>
            <w:pPr>
              <w:pStyle w:val="TableContents"/>
              <w:bidi w:val="0"/>
              <w:spacing w:before="0" w:after="283"/>
              <w:jc w:val="left"/>
              <w:rPr>
                <w:sz w:val="4"/>
                <w:szCs w:val="4"/>
              </w:rPr>
            </w:pPr>
            <w:r>
              <w:rPr>
                <w:sz w:val="4"/>
                <w:szCs w:val="4"/>
              </w:rPr>
            </w:r>
          </w:p>
        </w:tc>
      </w:tr>
      <w:tr>
        <w:trPr/>
        <w:tc>
          <w:tcPr>
            <w:tcW w:w="4468" w:type="dxa"/>
            <w:tcBorders/>
            <w:vAlign w:val="center"/>
          </w:tcPr>
          <w:p>
            <w:pPr>
              <w:pStyle w:val="TableContents"/>
              <w:bidi w:val="0"/>
              <w:spacing w:before="0" w:after="283"/>
              <w:jc w:val="left"/>
              <w:rPr/>
            </w:pPr>
            <w:r>
              <w:rPr/>
              <w:t>Date of Notice</w:t>
            </w:r>
          </w:p>
        </w:tc>
        <w:tc>
          <w:tcPr>
            <w:tcW w:w="5737"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68" w:type="dxa"/>
            <w:tcBorders/>
            <w:vAlign w:val="center"/>
          </w:tcPr>
          <w:p>
            <w:pPr>
              <w:pStyle w:val="TableContents"/>
              <w:bidi w:val="0"/>
              <w:spacing w:before="0" w:after="283"/>
              <w:jc w:val="left"/>
              <w:rPr/>
            </w:pPr>
            <w:r>
              <w:rPr/>
              <w:t>Signature</w:t>
            </w:r>
          </w:p>
        </w:tc>
        <w:tc>
          <w:tcPr>
            <w:tcW w:w="5737" w:type="dxa"/>
            <w:tcBorders/>
            <w:vAlign w:val="center"/>
          </w:tcPr>
          <w:p>
            <w:pPr>
              <w:pStyle w:val="TableContents"/>
              <w:bidi w:val="0"/>
              <w:spacing w:before="0" w:after="0"/>
              <w:jc w:val="left"/>
              <w:rPr/>
            </w:pPr>
            <w:r>
              <w:rPr/>
              <w:t>/s/ James J Comitale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3036</Characters>
  <CharactersWithSpaces>3574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